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D" w:rsidRDefault="00247025" w:rsidP="00842EB6">
      <w:pPr>
        <w:pStyle w:val="1"/>
      </w:pPr>
      <w:r>
        <w:t>Структура</w:t>
      </w:r>
      <w:r w:rsidR="00842EB6">
        <w:t xml:space="preserve"> файл</w:t>
      </w:r>
      <w:r w:rsidR="00842EB6">
        <w:rPr>
          <w:lang w:val="en-US"/>
        </w:rPr>
        <w:t>о</w:t>
      </w:r>
      <w:r w:rsidR="00842EB6">
        <w:t>в</w:t>
      </w:r>
      <w:bookmarkStart w:id="0" w:name="_GoBack"/>
      <w:bookmarkEnd w:id="0"/>
      <w:r w:rsidRPr="00247025">
        <w:t xml:space="preserve"> с оптовыми ценам</w:t>
      </w:r>
      <w:r>
        <w:t>и</w:t>
      </w:r>
    </w:p>
    <w:p w:rsidR="00247025" w:rsidRDefault="00247025" w:rsidP="00842EB6">
      <w:pPr>
        <w:pStyle w:val="3"/>
        <w:rPr>
          <w:lang w:val="en-US"/>
        </w:rPr>
      </w:pPr>
      <w:r>
        <w:t xml:space="preserve">Формат </w:t>
      </w:r>
      <w:r>
        <w:rPr>
          <w:lang w:val="en-US"/>
        </w:rPr>
        <w:t>xml</w:t>
      </w:r>
    </w:p>
    <w:p w:rsidR="00842EB6" w:rsidRPr="00842EB6" w:rsidRDefault="00842EB6" w:rsidP="00842EB6">
      <w:pPr>
        <w:rPr>
          <w:lang w:val="en-US"/>
        </w:rPr>
      </w:pPr>
    </w:p>
    <w:p w:rsidR="00247025" w:rsidRDefault="00247025">
      <w:r>
        <w:t xml:space="preserve">Структура </w:t>
      </w:r>
      <w:r>
        <w:rPr>
          <w:lang w:val="en-US"/>
        </w:rPr>
        <w:t>xml</w:t>
      </w:r>
      <w:r w:rsidRPr="00247025">
        <w:t xml:space="preserve"> </w:t>
      </w:r>
      <w:r>
        <w:t>файла изображена на Рис.1</w:t>
      </w:r>
    </w:p>
    <w:p w:rsidR="00247025" w:rsidRDefault="00247025">
      <w:r>
        <w:t xml:space="preserve">Элемент </w:t>
      </w:r>
      <w:r>
        <w:rPr>
          <w:lang w:val="en-US"/>
        </w:rPr>
        <w:t>list</w:t>
      </w:r>
      <w:r w:rsidRPr="00247025">
        <w:t xml:space="preserve"> </w:t>
      </w:r>
      <w:r>
        <w:t xml:space="preserve">внутри корневого элемента </w:t>
      </w:r>
      <w:r>
        <w:rPr>
          <w:lang w:val="en-US"/>
        </w:rPr>
        <w:t>response</w:t>
      </w:r>
      <w:r w:rsidRPr="00247025">
        <w:t xml:space="preserve"> </w:t>
      </w:r>
      <w:r>
        <w:t xml:space="preserve">это товар. </w:t>
      </w:r>
    </w:p>
    <w:p w:rsidR="00247025" w:rsidRDefault="00247025">
      <w:r>
        <w:t>У товара есть следующие элементы:</w:t>
      </w:r>
    </w:p>
    <w:p w:rsidR="00247025" w:rsidRDefault="00247025">
      <w:r>
        <w:tab/>
        <w:t xml:space="preserve">- </w:t>
      </w:r>
      <w:proofErr w:type="spellStart"/>
      <w:r>
        <w:t>id</w:t>
      </w:r>
      <w:proofErr w:type="spellEnd"/>
      <w:r w:rsidRPr="00247025">
        <w:t xml:space="preserve"> – </w:t>
      </w:r>
      <w:r>
        <w:t xml:space="preserve">идентификатор товара (совпадает с </w:t>
      </w:r>
      <w:r>
        <w:rPr>
          <w:lang w:val="en-US"/>
        </w:rPr>
        <w:t>id</w:t>
      </w:r>
      <w:r w:rsidRPr="00247025">
        <w:t xml:space="preserve"> </w:t>
      </w:r>
      <w:r>
        <w:t xml:space="preserve">из </w:t>
      </w:r>
      <w:r>
        <w:rPr>
          <w:lang w:val="en-US"/>
        </w:rPr>
        <w:t>API</w:t>
      </w:r>
      <w:r>
        <w:t>);</w:t>
      </w:r>
    </w:p>
    <w:p w:rsidR="00247025" w:rsidRDefault="00247025">
      <w:r>
        <w:tab/>
        <w:t xml:space="preserve">- </w:t>
      </w:r>
      <w:r>
        <w:rPr>
          <w:lang w:val="en-US"/>
        </w:rPr>
        <w:t xml:space="preserve">name – </w:t>
      </w:r>
      <w:proofErr w:type="spellStart"/>
      <w:r>
        <w:rPr>
          <w:lang w:val="en-US"/>
        </w:rPr>
        <w:t>наи</w:t>
      </w:r>
      <w:r>
        <w:t>менование</w:t>
      </w:r>
      <w:proofErr w:type="spellEnd"/>
      <w:r>
        <w:t xml:space="preserve"> товара;</w:t>
      </w:r>
    </w:p>
    <w:p w:rsidR="00247025" w:rsidRDefault="00247025">
      <w:r>
        <w:tab/>
        <w:t xml:space="preserve">- </w:t>
      </w:r>
      <w:proofErr w:type="spellStart"/>
      <w:r>
        <w:t>ar</w:t>
      </w:r>
      <w:r>
        <w:rPr>
          <w:lang w:val="en-US"/>
        </w:rPr>
        <w:t>ticle</w:t>
      </w:r>
      <w:proofErr w:type="spellEnd"/>
      <w:r>
        <w:rPr>
          <w:lang w:val="en-US"/>
        </w:rPr>
        <w:t xml:space="preserve"> – </w:t>
      </w:r>
      <w:r>
        <w:t>артикул товара;</w:t>
      </w:r>
    </w:p>
    <w:p w:rsidR="004D17F9" w:rsidRPr="004D17F9" w:rsidRDefault="004D17F9">
      <w:r>
        <w:tab/>
      </w:r>
      <w:r>
        <w:rPr>
          <w:lang w:val="en-US"/>
        </w:rPr>
        <w:t xml:space="preserve">- weight – </w:t>
      </w:r>
      <w:r>
        <w:t>вес;</w:t>
      </w:r>
    </w:p>
    <w:p w:rsidR="00247025" w:rsidRDefault="00247025">
      <w:r>
        <w:tab/>
        <w:t xml:space="preserve">- </w:t>
      </w:r>
      <w:proofErr w:type="spellStart"/>
      <w:r>
        <w:t>ca</w:t>
      </w:r>
      <w:r>
        <w:rPr>
          <w:lang w:val="en-US"/>
        </w:rPr>
        <w:t>ts</w:t>
      </w:r>
      <w:proofErr w:type="spellEnd"/>
      <w:r w:rsidRPr="00247025">
        <w:t xml:space="preserve"> – </w:t>
      </w:r>
      <w:r>
        <w:t xml:space="preserve">категории товара, перечислены как дочерние элементы </w:t>
      </w:r>
      <w:r w:rsidRPr="00247025">
        <w:t>&lt;</w:t>
      </w:r>
      <w:r>
        <w:rPr>
          <w:lang w:val="en-US"/>
        </w:rPr>
        <w:t>item</w:t>
      </w:r>
      <w:r w:rsidRPr="00247025">
        <w:t>&gt;;</w:t>
      </w:r>
    </w:p>
    <w:p w:rsidR="00247025" w:rsidRDefault="00247025">
      <w:r>
        <w:tab/>
      </w:r>
      <w:r w:rsidRPr="00247025">
        <w:t xml:space="preserve">- </w:t>
      </w:r>
      <w:r>
        <w:rPr>
          <w:lang w:val="en-US"/>
        </w:rPr>
        <w:t>prices</w:t>
      </w:r>
      <w:r w:rsidRPr="00247025">
        <w:t xml:space="preserve"> – </w:t>
      </w:r>
      <w:r>
        <w:t xml:space="preserve">блок цен товара. Так как у товара может быть несколько размеров, то у него есть и несколько цен. Именно они и перечислены в этом блоке в виде дочерних элементов </w:t>
      </w:r>
      <w:r w:rsidRPr="00247025">
        <w:t>&lt;</w:t>
      </w:r>
      <w:r>
        <w:rPr>
          <w:lang w:val="en-US"/>
        </w:rPr>
        <w:t>p</w:t>
      </w:r>
      <w:r w:rsidRPr="00247025">
        <w:t>********&gt;.</w:t>
      </w:r>
    </w:p>
    <w:p w:rsidR="00247025" w:rsidRDefault="00247025">
      <w:r>
        <w:tab/>
      </w:r>
      <w:r w:rsidRPr="00247025">
        <w:t xml:space="preserve">- </w:t>
      </w:r>
      <w:r>
        <w:rPr>
          <w:lang w:val="en-US"/>
        </w:rPr>
        <w:t>p</w:t>
      </w:r>
      <w:r w:rsidRPr="00247025">
        <w:t xml:space="preserve">******** - </w:t>
      </w:r>
      <w:r>
        <w:t>цена товара, связанная с его размером</w:t>
      </w:r>
    </w:p>
    <w:p w:rsidR="00247025" w:rsidRDefault="00247025">
      <w:r>
        <w:tab/>
      </w:r>
      <w:r>
        <w:tab/>
        <w:t xml:space="preserve">- </w:t>
      </w:r>
      <w:r>
        <w:rPr>
          <w:lang w:val="en-US"/>
        </w:rPr>
        <w:t>price</w:t>
      </w:r>
      <w:r w:rsidRPr="00247025">
        <w:t xml:space="preserve"> – </w:t>
      </w:r>
      <w:r>
        <w:t>значение цены;</w:t>
      </w:r>
    </w:p>
    <w:p w:rsidR="00247025" w:rsidRDefault="00247025">
      <w:r>
        <w:tab/>
      </w:r>
      <w:r>
        <w:tab/>
        <w:t xml:space="preserve">- </w:t>
      </w:r>
      <w:r>
        <w:rPr>
          <w:lang w:val="en-US"/>
        </w:rPr>
        <w:t>count</w:t>
      </w:r>
      <w:r w:rsidRPr="00247025">
        <w:t xml:space="preserve"> – количество </w:t>
      </w:r>
      <w:r>
        <w:t>данного товара на складе (в данном размере);</w:t>
      </w:r>
    </w:p>
    <w:p w:rsidR="00247025" w:rsidRDefault="00247025">
      <w:r>
        <w:tab/>
      </w:r>
      <w:r>
        <w:tab/>
        <w:t>- p</w:t>
      </w:r>
      <w:proofErr w:type="spellStart"/>
      <w:r>
        <w:rPr>
          <w:lang w:val="en-US"/>
        </w:rPr>
        <w:t>aram</w:t>
      </w:r>
      <w:proofErr w:type="spellEnd"/>
      <w:r>
        <w:rPr>
          <w:lang w:val="en-US"/>
        </w:rPr>
        <w:t xml:space="preserve"> – </w:t>
      </w:r>
      <w:r>
        <w:t>размер;</w:t>
      </w:r>
    </w:p>
    <w:p w:rsidR="00247025" w:rsidRDefault="00247025">
      <w:r>
        <w:tab/>
      </w:r>
      <w:r>
        <w:tab/>
        <w:t xml:space="preserve">- </w:t>
      </w:r>
      <w:proofErr w:type="gramStart"/>
      <w:r>
        <w:t>s</w:t>
      </w:r>
      <w:r>
        <w:rPr>
          <w:lang w:val="en-US"/>
        </w:rPr>
        <w:t>tore  -</w:t>
      </w:r>
      <w:proofErr w:type="gramEnd"/>
      <w:r>
        <w:rPr>
          <w:lang w:val="en-US"/>
        </w:rPr>
        <w:t xml:space="preserve"> </w:t>
      </w:r>
      <w:r>
        <w:t>склад;</w:t>
      </w:r>
    </w:p>
    <w:p w:rsidR="00247025" w:rsidRDefault="00247025">
      <w:r>
        <w:tab/>
      </w:r>
      <w:r w:rsidRPr="00247025">
        <w:t xml:space="preserve">- </w:t>
      </w:r>
      <w:r>
        <w:t>i</w:t>
      </w:r>
      <w:r>
        <w:rPr>
          <w:lang w:val="en-US"/>
        </w:rPr>
        <w:t>mages</w:t>
      </w:r>
      <w:r w:rsidRPr="00247025">
        <w:t xml:space="preserve"> – </w:t>
      </w:r>
      <w:r>
        <w:t xml:space="preserve">блок с информацией об изображениях товара. Содержит 2 вложенных элемента - </w:t>
      </w:r>
      <w:r w:rsidRPr="00247025">
        <w:t>&lt;</w:t>
      </w:r>
      <w:r>
        <w:rPr>
          <w:lang w:val="en-US"/>
        </w:rPr>
        <w:t>large</w:t>
      </w:r>
      <w:r w:rsidRPr="00247025">
        <w:t xml:space="preserve">&gt; </w:t>
      </w:r>
      <w:r>
        <w:t xml:space="preserve">и </w:t>
      </w:r>
      <w:r w:rsidRPr="00247025">
        <w:t>&lt;</w:t>
      </w:r>
      <w:r>
        <w:rPr>
          <w:lang w:val="en-US"/>
        </w:rPr>
        <w:t>small</w:t>
      </w:r>
      <w:r w:rsidRPr="00247025">
        <w:t xml:space="preserve">&gt; - </w:t>
      </w:r>
      <w:r>
        <w:t xml:space="preserve">соответственно пути к большому и маленькому изображению. Если у изображений будут указаны </w:t>
      </w:r>
      <w:proofErr w:type="spellStart"/>
      <w:r>
        <w:t>аттрибуты</w:t>
      </w:r>
      <w:proofErr w:type="spellEnd"/>
      <w:r>
        <w:t xml:space="preserve"> </w:t>
      </w:r>
      <w:r>
        <w:rPr>
          <w:lang w:val="en-US"/>
        </w:rPr>
        <w:t>alt</w:t>
      </w:r>
      <w:r w:rsidRPr="00247025">
        <w:t xml:space="preserve"> </w:t>
      </w:r>
      <w:r>
        <w:t xml:space="preserve">и </w:t>
      </w:r>
      <w:r>
        <w:rPr>
          <w:lang w:val="en-US"/>
        </w:rPr>
        <w:t>title</w:t>
      </w:r>
      <w:r>
        <w:t xml:space="preserve">, то они также будут указаны за элементом </w:t>
      </w:r>
      <w:r w:rsidRPr="00247025">
        <w:t>&lt;</w:t>
      </w:r>
      <w:r>
        <w:rPr>
          <w:lang w:val="en-US"/>
        </w:rPr>
        <w:t>path</w:t>
      </w:r>
      <w:r w:rsidRPr="00247025">
        <w:t>&gt;.</w:t>
      </w:r>
    </w:p>
    <w:p w:rsidR="00247025" w:rsidRDefault="00247025">
      <w:r>
        <w:tab/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 xml:space="preserve">textile – </w:t>
      </w:r>
      <w:r>
        <w:t>ткань;</w:t>
      </w:r>
    </w:p>
    <w:p w:rsidR="00247025" w:rsidRDefault="00247025">
      <w:r>
        <w:tab/>
        <w:t>-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base_color</w:t>
      </w:r>
      <w:proofErr w:type="spellEnd"/>
      <w:r>
        <w:rPr>
          <w:lang w:val="en-US"/>
        </w:rPr>
        <w:t xml:space="preserve"> – </w:t>
      </w:r>
      <w:r>
        <w:t>основной цвет;</w:t>
      </w:r>
    </w:p>
    <w:p w:rsidR="00247025" w:rsidRDefault="00247025">
      <w:r>
        <w:tab/>
        <w:t>- c</w:t>
      </w:r>
      <w:proofErr w:type="spellStart"/>
      <w:r>
        <w:rPr>
          <w:lang w:val="en-US"/>
        </w:rPr>
        <w:t>olor_</w:t>
      </w:r>
      <w:proofErr w:type="gramStart"/>
      <w:r>
        <w:rPr>
          <w:lang w:val="en-US"/>
        </w:rPr>
        <w:t>count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</w:t>
      </w:r>
      <w:r>
        <w:t>количество цветов;</w:t>
      </w:r>
    </w:p>
    <w:p w:rsidR="00247025" w:rsidRDefault="00247025">
      <w:r>
        <w:tab/>
        <w:t>- p</w:t>
      </w:r>
      <w:proofErr w:type="spellStart"/>
      <w:r>
        <w:rPr>
          <w:lang w:val="en-US"/>
        </w:rPr>
        <w:t>icture_style</w:t>
      </w:r>
      <w:proofErr w:type="spellEnd"/>
      <w:r>
        <w:rPr>
          <w:lang w:val="en-US"/>
        </w:rPr>
        <w:t xml:space="preserve"> – </w:t>
      </w:r>
      <w:r>
        <w:t>стиль изображения;</w:t>
      </w:r>
    </w:p>
    <w:p w:rsidR="00247025" w:rsidRDefault="00247025">
      <w:r>
        <w:t xml:space="preserve"> </w:t>
      </w:r>
      <w:r>
        <w:tab/>
        <w:t>- f</w:t>
      </w:r>
      <w:proofErr w:type="spellStart"/>
      <w:r>
        <w:rPr>
          <w:lang w:val="en-US"/>
        </w:rPr>
        <w:t>iller</w:t>
      </w:r>
      <w:proofErr w:type="spellEnd"/>
      <w:r>
        <w:rPr>
          <w:lang w:val="en-US"/>
        </w:rPr>
        <w:t xml:space="preserve"> – </w:t>
      </w:r>
      <w:r>
        <w:t>наполнитель;</w:t>
      </w:r>
    </w:p>
    <w:p w:rsidR="00247025" w:rsidRDefault="00247025">
      <w:r>
        <w:tab/>
        <w:t xml:space="preserve">- </w:t>
      </w:r>
      <w:proofErr w:type="gramStart"/>
      <w:r>
        <w:t>c</w:t>
      </w:r>
      <w:proofErr w:type="spellStart"/>
      <w:r>
        <w:rPr>
          <w:lang w:val="en-US"/>
        </w:rPr>
        <w:t>ountry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</w:t>
      </w:r>
      <w:r>
        <w:t>страна производства;</w:t>
      </w:r>
    </w:p>
    <w:p w:rsidR="00247025" w:rsidRDefault="00247025">
      <w:r>
        <w:tab/>
        <w:t xml:space="preserve">- </w:t>
      </w:r>
      <w:r>
        <w:rPr>
          <w:lang w:val="en-US"/>
        </w:rPr>
        <w:t xml:space="preserve">density – </w:t>
      </w:r>
      <w:r>
        <w:t>плотность;</w:t>
      </w:r>
    </w:p>
    <w:p w:rsidR="00247025" w:rsidRPr="004D17F9" w:rsidRDefault="00247025">
      <w:pPr>
        <w:rPr>
          <w:lang w:val="en-US"/>
        </w:rPr>
      </w:pPr>
    </w:p>
    <w:p w:rsidR="00247025" w:rsidRDefault="00247025" w:rsidP="00247025">
      <w:pPr>
        <w:keepNext/>
      </w:pPr>
      <w:r w:rsidRPr="00247025">
        <w:rPr>
          <w:lang w:val="en-US"/>
        </w:rPr>
        <w:drawing>
          <wp:inline distT="0" distB="0" distL="0" distR="0" wp14:anchorId="799993B8" wp14:editId="13C4F088">
            <wp:extent cx="5153025" cy="876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F9" w:rsidRDefault="00247025" w:rsidP="00247025">
      <w:pPr>
        <w:pStyle w:val="a3"/>
      </w:pPr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4D17F9" w:rsidRDefault="004D17F9" w:rsidP="00842EB6">
      <w:pPr>
        <w:pStyle w:val="2"/>
        <w:rPr>
          <w:lang w:val="en-US"/>
        </w:rPr>
      </w:pPr>
      <w:r>
        <w:t xml:space="preserve">Формат </w:t>
      </w:r>
      <w:r>
        <w:rPr>
          <w:lang w:val="en-US"/>
        </w:rPr>
        <w:t>csv</w:t>
      </w:r>
    </w:p>
    <w:p w:rsidR="004D17F9" w:rsidRDefault="004D17F9">
      <w:pPr>
        <w:rPr>
          <w:lang w:val="en-US"/>
        </w:rPr>
      </w:pPr>
    </w:p>
    <w:p w:rsidR="00CE5DC9" w:rsidRPr="00CE5DC9" w:rsidRDefault="004D17F9">
      <w:r>
        <w:t xml:space="preserve">Строка из файла </w:t>
      </w:r>
      <w:r>
        <w:rPr>
          <w:lang w:val="en-US"/>
        </w:rPr>
        <w:t>csv</w:t>
      </w:r>
      <w:r w:rsidRPr="00CE5DC9">
        <w:t xml:space="preserve"> </w:t>
      </w:r>
      <w:r w:rsidR="00CE5DC9" w:rsidRPr="00CE5DC9">
        <w:t>–</w:t>
      </w:r>
      <w:r w:rsidRPr="00CE5DC9">
        <w:t xml:space="preserve"> </w:t>
      </w:r>
    </w:p>
    <w:p w:rsidR="00CE5DC9" w:rsidRDefault="00C40A3B">
      <w:r w:rsidRPr="00C40A3B">
        <w:t>7211;КПБ RS-141;RS-141;Королевский сатин (арт. RS)|Постельное белье;"2838.00&amp;amp;0&amp;amp;размер постельного белья=2 спальный (2 наволочки)&amp;amp;Вес=2,55&amp;amp;Склад=Москва|2911.00&amp;amp;0&amp;amp;размер постельного белья=Евро (2 наволочки)&amp;</w:t>
      </w:r>
      <w:proofErr w:type="spellStart"/>
      <w:r w:rsidRPr="00C40A3B">
        <w:t>amp;Вес</w:t>
      </w:r>
      <w:proofErr w:type="spellEnd"/>
      <w:r w:rsidRPr="00C40A3B">
        <w:t xml:space="preserve">=2,8&amp;amp;Склад=Москва|3180.00&amp;amp;0&amp;amp;размер постельного белья=2 спальный (4 наволочки)&amp;amp;Вес=2,75&amp;amp;Склад=Москва|3215.00&amp;amp;0&amp;amp;размер постельного белья=Евро (4 наволочки)&amp;amp;Вес=3,05&amp;amp;Склад=Москва";https://textiloptom.net/userfiles/shop/large/2/15161_kpb-rs-141.jpg|https://textiloptom.net/userfiles/shop/small/2/15161_kpb-rs-141.jpg;Сатин;Коричневый;Цветное;Цветы;;КИТАЙ;125 </w:t>
      </w:r>
      <w:proofErr w:type="spellStart"/>
      <w:r w:rsidRPr="00C40A3B">
        <w:t>гр</w:t>
      </w:r>
      <w:proofErr w:type="spellEnd"/>
      <w:r w:rsidRPr="00C40A3B">
        <w:t>/м2</w:t>
      </w:r>
    </w:p>
    <w:p w:rsidR="00CE5DC9" w:rsidRDefault="00CE5DC9">
      <w:r>
        <w:t xml:space="preserve">Разделителем полей является точка с запятой (;). </w:t>
      </w:r>
    </w:p>
    <w:p w:rsidR="00CE5DC9" w:rsidRDefault="00CE5DC9">
      <w:r>
        <w:t>Поля идут в следующей очередности:</w:t>
      </w:r>
    </w:p>
    <w:p w:rsidR="00CE5DC9" w:rsidRDefault="00CE5DC9">
      <w:pPr>
        <w:rPr>
          <w:lang w:val="en-US"/>
        </w:rPr>
      </w:pPr>
      <w:r>
        <w:tab/>
        <w:t xml:space="preserve">- </w:t>
      </w:r>
      <w:r>
        <w:rPr>
          <w:lang w:val="en-US"/>
        </w:rPr>
        <w:t>id</w:t>
      </w:r>
    </w:p>
    <w:p w:rsidR="00CE5DC9" w:rsidRDefault="00CE5DC9">
      <w:r>
        <w:rPr>
          <w:lang w:val="en-US"/>
        </w:rPr>
        <w:tab/>
        <w:t>- н</w:t>
      </w:r>
      <w:proofErr w:type="spellStart"/>
      <w:r>
        <w:t>аименование</w:t>
      </w:r>
      <w:proofErr w:type="spellEnd"/>
    </w:p>
    <w:p w:rsidR="00CE5DC9" w:rsidRDefault="00CE5DC9">
      <w:r>
        <w:tab/>
        <w:t>- артикул</w:t>
      </w:r>
    </w:p>
    <w:p w:rsidR="00CE5DC9" w:rsidRDefault="00CE5DC9">
      <w:r>
        <w:tab/>
        <w:t xml:space="preserve">- категории (разделены символом </w:t>
      </w:r>
      <w:r>
        <w:rPr>
          <w:lang w:val="en-US"/>
        </w:rPr>
        <w:t>|</w:t>
      </w:r>
      <w:r>
        <w:t>)</w:t>
      </w:r>
    </w:p>
    <w:p w:rsidR="00CE5DC9" w:rsidRDefault="00CE5DC9">
      <w:r>
        <w:tab/>
      </w:r>
      <w:r w:rsidRPr="00CE5DC9">
        <w:t xml:space="preserve">- </w:t>
      </w:r>
      <w:r>
        <w:t xml:space="preserve">комплексное поле, в котором указаны цена, количество, вес товара на складе и его размеры. Разделитель значений -  символ </w:t>
      </w:r>
      <w:r>
        <w:rPr>
          <w:lang w:val="en-US"/>
        </w:rPr>
        <w:t xml:space="preserve">|. </w:t>
      </w:r>
      <w:r>
        <w:t xml:space="preserve">Разделитель параметров - </w:t>
      </w:r>
      <w:r w:rsidRPr="00CE5DC9">
        <w:t>&amp;</w:t>
      </w:r>
      <w:proofErr w:type="spellStart"/>
      <w:r w:rsidRPr="00CE5DC9">
        <w:t>amp</w:t>
      </w:r>
      <w:proofErr w:type="spellEnd"/>
      <w:r w:rsidRPr="00CE5DC9">
        <w:t>;</w:t>
      </w:r>
    </w:p>
    <w:p w:rsidR="004D17F9" w:rsidRPr="00842EB6" w:rsidRDefault="00CE5DC9">
      <w:r>
        <w:tab/>
        <w:t>- изображение товара</w:t>
      </w:r>
      <w:r w:rsidR="009E3146" w:rsidRPr="00842EB6">
        <w:t xml:space="preserve"> (</w:t>
      </w:r>
      <w:r w:rsidR="009E3146">
        <w:t xml:space="preserve">большое и маленькое, разделитель - </w:t>
      </w:r>
      <w:r w:rsidR="009E3146" w:rsidRPr="00842EB6">
        <w:t>|)</w:t>
      </w:r>
    </w:p>
    <w:p w:rsidR="00CE5DC9" w:rsidRDefault="00CE5DC9">
      <w:r>
        <w:tab/>
        <w:t>- ткань</w:t>
      </w:r>
    </w:p>
    <w:p w:rsidR="00CE5DC9" w:rsidRDefault="00CE5DC9">
      <w:r>
        <w:tab/>
        <w:t>- основной цвет</w:t>
      </w:r>
    </w:p>
    <w:p w:rsidR="00CE5DC9" w:rsidRDefault="00CE5DC9">
      <w:r>
        <w:tab/>
        <w:t>- количество цветов</w:t>
      </w:r>
    </w:p>
    <w:p w:rsidR="00CE5DC9" w:rsidRDefault="00CE5DC9">
      <w:r>
        <w:tab/>
        <w:t>- стиль рисунка</w:t>
      </w:r>
    </w:p>
    <w:p w:rsidR="00CE5DC9" w:rsidRDefault="00CE5DC9">
      <w:r>
        <w:tab/>
        <w:t>- наполнитель</w:t>
      </w:r>
    </w:p>
    <w:p w:rsidR="00CE5DC9" w:rsidRDefault="00CE5DC9">
      <w:r>
        <w:tab/>
        <w:t>- страна производства</w:t>
      </w:r>
    </w:p>
    <w:p w:rsidR="00CE5DC9" w:rsidRPr="00CE5DC9" w:rsidRDefault="00CE5DC9">
      <w:r>
        <w:tab/>
        <w:t>- плотность</w:t>
      </w:r>
    </w:p>
    <w:p w:rsidR="00247025" w:rsidRPr="00CE5DC9" w:rsidRDefault="00247025" w:rsidP="00247025">
      <w:pPr>
        <w:pStyle w:val="a3"/>
      </w:pPr>
    </w:p>
    <w:sectPr w:rsidR="00247025" w:rsidRPr="00CE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5"/>
    <w:rsid w:val="00247025"/>
    <w:rsid w:val="004D17F9"/>
    <w:rsid w:val="00842EB6"/>
    <w:rsid w:val="0089551D"/>
    <w:rsid w:val="009E3146"/>
    <w:rsid w:val="00C40A3B"/>
    <w:rsid w:val="00C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A237"/>
  <w15:chartTrackingRefBased/>
  <w15:docId w15:val="{BA8D49CE-816F-4452-9088-CA0DDA1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2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470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42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2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42E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Горопашный</dc:creator>
  <cp:keywords/>
  <dc:description/>
  <cp:lastModifiedBy>Степан Горопашный</cp:lastModifiedBy>
  <cp:revision>6</cp:revision>
  <dcterms:created xsi:type="dcterms:W3CDTF">2016-09-06T01:50:00Z</dcterms:created>
  <dcterms:modified xsi:type="dcterms:W3CDTF">2016-09-06T02:56:00Z</dcterms:modified>
</cp:coreProperties>
</file>